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B365A2" w:rsidTr="00B365A2">
        <w:tc>
          <w:tcPr>
            <w:tcW w:w="4673" w:type="dxa"/>
          </w:tcPr>
          <w:p w:rsidR="00B365A2" w:rsidRPr="00B365A2" w:rsidRDefault="00B365A2" w:rsidP="009935D1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9935D1" w:rsidRDefault="009935D1" w:rsidP="009935D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F950F8">
            <w:pPr>
              <w:spacing w:line="240" w:lineRule="auto"/>
            </w:pPr>
            <w:r>
              <w:t>Sacramental Program</w:t>
            </w:r>
            <w:r w:rsidR="0032512C">
              <w:t xml:space="preserve"> Coordinator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35D1" w:rsidRDefault="009935D1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1" w:rsidRDefault="009935D1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F950F8" w:rsidP="002B1D9C">
            <w:pPr>
              <w:spacing w:line="240" w:lineRule="auto"/>
            </w:pPr>
            <w:r>
              <w:t xml:space="preserve">Sacramental Program </w:t>
            </w:r>
            <w:r w:rsidR="00BB72C2">
              <w:t>volunteers</w:t>
            </w:r>
            <w:r w:rsidR="00F814E8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1" w:rsidRDefault="009935D1" w:rsidP="00F950F8">
            <w:pPr>
              <w:spacing w:line="240" w:lineRule="auto"/>
            </w:pPr>
            <w:r>
              <w:t xml:space="preserve">Pastoral Associate, </w:t>
            </w:r>
            <w:r w:rsidR="00F950F8">
              <w:t>Parish School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F950F8" w:rsidP="00F950F8">
            <w:pPr>
              <w:spacing w:line="240" w:lineRule="auto"/>
            </w:pPr>
            <w:r>
              <w:t xml:space="preserve">The Sacramental Program </w:t>
            </w:r>
            <w:r w:rsidR="00024E87">
              <w:t xml:space="preserve">Coordinator forms </w:t>
            </w:r>
            <w:r w:rsidR="007F4351">
              <w:t>children as</w:t>
            </w:r>
            <w:r w:rsidR="00024E87">
              <w:t xml:space="preserve"> members of the Catholic community. She or he implements the </w:t>
            </w:r>
            <w:r>
              <w:t xml:space="preserve">Sacramental Program </w:t>
            </w:r>
            <w:r w:rsidR="00024E87">
              <w:t xml:space="preserve">for </w:t>
            </w:r>
            <w:r w:rsidR="007F4351">
              <w:t xml:space="preserve">children </w:t>
            </w:r>
            <w:r>
              <w:t>in the Parish</w:t>
            </w:r>
            <w:r w:rsidR="00024E87">
              <w:t xml:space="preserve">. 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21" w:rsidRDefault="00561321" w:rsidP="00561321">
            <w:pPr>
              <w:spacing w:line="240" w:lineRule="auto"/>
            </w:pPr>
            <w:r>
              <w:t xml:space="preserve">The following experience is essential for the </w:t>
            </w:r>
            <w:r w:rsidR="00F950F8">
              <w:t>Sacramental Program Coordinator</w:t>
            </w:r>
            <w:r>
              <w:t>: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 w:hanging="284"/>
            </w:pPr>
            <w:r>
              <w:t>Practices the Catholic faith through regular attendance at liturgy and reception of the Sacraments.</w:t>
            </w:r>
          </w:p>
          <w:p w:rsidR="00561321" w:rsidRDefault="00561321" w:rsidP="003E30E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284"/>
            </w:pPr>
            <w:r>
              <w:t xml:space="preserve">Has an excellent knowledge of </w:t>
            </w:r>
            <w:r w:rsidR="009415F5">
              <w:t xml:space="preserve">the </w:t>
            </w:r>
            <w:r>
              <w:t xml:space="preserve">Catholic </w:t>
            </w:r>
            <w:r w:rsidR="009415F5">
              <w:t>faith and</w:t>
            </w:r>
            <w:r>
              <w:t xml:space="preserve"> </w:t>
            </w:r>
            <w:r w:rsidR="002B1D9C">
              <w:t xml:space="preserve">Church </w:t>
            </w:r>
            <w:proofErr w:type="gramStart"/>
            <w:r>
              <w:t>doctrine</w:t>
            </w:r>
            <w:proofErr w:type="gramEnd"/>
          </w:p>
          <w:p w:rsidR="00A4552E" w:rsidRDefault="00A4552E" w:rsidP="00A455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 w:hanging="284"/>
            </w:pPr>
            <w:r>
              <w:t>Knows and supports the “four pillars” of catechesis: Creed, Sacraments, Christian Life and Prayer</w:t>
            </w:r>
            <w:r w:rsidR="00F814E8">
              <w:t>.</w:t>
            </w:r>
          </w:p>
          <w:p w:rsidR="00561321" w:rsidRDefault="00561321" w:rsidP="00561321">
            <w:pPr>
              <w:spacing w:line="240" w:lineRule="auto"/>
              <w:ind w:left="41"/>
            </w:pPr>
            <w:r>
              <w:t xml:space="preserve">The following would be highly regarded: 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>Undergraduate qualifications (completed or in progress) in youth ministry, th</w:t>
            </w:r>
            <w:r w:rsidR="00F814E8">
              <w:t>eology, education or equivalent.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 xml:space="preserve">Previous experience in developing and delivering faith based programs and resources for </w:t>
            </w:r>
            <w:r w:rsidR="00EE559F">
              <w:t>children, youth or adults</w:t>
            </w:r>
            <w:r w:rsidR="00F814E8">
              <w:t>.</w:t>
            </w:r>
          </w:p>
          <w:p w:rsidR="009935D1" w:rsidRDefault="00561321" w:rsidP="00EE559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 xml:space="preserve">Demonstrated commitment to </w:t>
            </w:r>
            <w:r w:rsidR="00EE559F">
              <w:t>children, youth or adult</w:t>
            </w:r>
            <w:r>
              <w:t xml:space="preserve"> faith formation</w:t>
            </w:r>
            <w:r w:rsidR="00F814E8">
              <w:t>.</w:t>
            </w:r>
          </w:p>
        </w:tc>
      </w:tr>
      <w:tr w:rsidR="006D7E42" w:rsidTr="0032512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E42" w:rsidRDefault="006D7E42" w:rsidP="006D7E42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2" w:rsidRDefault="006D7E42" w:rsidP="001871C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6D7E42" w:rsidRDefault="006D7E42" w:rsidP="001871C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1871CE" w:rsidRDefault="001871CE" w:rsidP="001871CE">
            <w:pPr>
              <w:pStyle w:val="ListParagraph"/>
              <w:numPr>
                <w:ilvl w:val="0"/>
                <w:numId w:val="8"/>
              </w:numPr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6D7E42" w:rsidRDefault="006D7E42" w:rsidP="001871C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Other training as directed.</w:t>
            </w:r>
          </w:p>
          <w:p w:rsidR="006D7E42" w:rsidRDefault="006D7E42" w:rsidP="001871C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Basic First Aid and Anaphylaxis training is highly desirable.</w:t>
            </w:r>
          </w:p>
        </w:tc>
      </w:tr>
      <w:tr w:rsidR="006D7E42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E42" w:rsidRDefault="006D7E42" w:rsidP="006D7E42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2" w:rsidRDefault="006D7E42" w:rsidP="006D7E4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6D7E42" w:rsidRDefault="006D7E42" w:rsidP="006D7E4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6D7E42" w:rsidRDefault="006D7E42" w:rsidP="006D7E4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6D7E42" w:rsidRPr="00AC1582" w:rsidRDefault="006D7E42" w:rsidP="006D7E4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6D7E42" w:rsidRPr="00AC1582" w:rsidRDefault="006D7E42" w:rsidP="006D7E4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E41D9F" w:rsidRDefault="00E41D9F" w:rsidP="00E41D9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41D9F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E41D9F" w:rsidRDefault="00E41D9F" w:rsidP="000E76CB">
            <w:r>
              <w:t>Skills and attributes:</w:t>
            </w:r>
          </w:p>
        </w:tc>
      </w:tr>
      <w:tr w:rsidR="00E41D9F" w:rsidTr="000E76CB">
        <w:tc>
          <w:tcPr>
            <w:tcW w:w="9016" w:type="dxa"/>
          </w:tcPr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strong commitment </w:t>
            </w:r>
            <w:r w:rsidR="00BB1D5C">
              <w:t>to its values</w:t>
            </w:r>
            <w:bookmarkStart w:id="0" w:name="_GoBack"/>
            <w:bookmarkEnd w:id="0"/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B4217B">
              <w:t>Enthusiasm in sharing the G</w:t>
            </w:r>
            <w:r>
              <w:t>ospel message with young people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lastRenderedPageBreak/>
              <w:t>Non-judgemental and comfortable relating to people who are not practising Catholics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Is sensitive and confident working with people from different life and cultural backgrounds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Relates well to children and meets them where they are at, and understands that children joining the Sacramental Program will come from different places in their faith journey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Reliability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Able to confidently utilise relevant technology e.g. computers, internet, social media, website</w:t>
            </w:r>
          </w:p>
          <w:p w:rsidR="00E41D9F" w:rsidRDefault="00E41D9F" w:rsidP="00E41D9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Sensitive to issues of parental separation, access and custody, and collection of children</w:t>
            </w:r>
          </w:p>
        </w:tc>
      </w:tr>
    </w:tbl>
    <w:p w:rsidR="009935D1" w:rsidRDefault="009935D1" w:rsidP="009935D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 xml:space="preserve">Key Duties: </w:t>
            </w:r>
          </w:p>
        </w:tc>
      </w:tr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024E87" w:rsidP="008C3940">
            <w:pPr>
              <w:spacing w:line="240" w:lineRule="auto"/>
            </w:pPr>
            <w:r>
              <w:t xml:space="preserve">Leads </w:t>
            </w:r>
            <w:r w:rsidR="008C3940">
              <w:t>Sacramental Program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C2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Prepares </w:t>
            </w:r>
            <w:r w:rsidR="00F950F8">
              <w:t>Sacramental Program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Reviews and prepares materials for </w:t>
            </w:r>
            <w:r w:rsidR="00F950F8">
              <w:t>Sacramental Program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Meets with parents before </w:t>
            </w:r>
            <w:r w:rsidR="00F950F8">
              <w:t xml:space="preserve">Sacramental Program </w:t>
            </w:r>
            <w:r>
              <w:t>commences, checks baptismal certificates as appropriate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and delivers classes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Is available before and after classes to meet with parents or follow up with children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Discusses issues with Parish Priest o</w:t>
            </w:r>
            <w:r w:rsidR="0085317C">
              <w:t>r</w:t>
            </w:r>
            <w:r>
              <w:t xml:space="preserve"> Pastoral Associate and follows up with families if children stop attending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children for</w:t>
            </w:r>
            <w:r w:rsidR="00816609">
              <w:t xml:space="preserve"> confirmation,</w:t>
            </w:r>
            <w:r>
              <w:t xml:space="preserve"> first communion</w:t>
            </w:r>
            <w:r w:rsidR="00891FE6">
              <w:t>, penance</w:t>
            </w:r>
            <w:r w:rsidR="00816609">
              <w:t xml:space="preserve"> and reconciliation</w:t>
            </w:r>
            <w:r w:rsidR="00F814E8">
              <w:t>.</w:t>
            </w:r>
          </w:p>
          <w:p w:rsidR="006D497D" w:rsidRDefault="006D497D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Prepares certificates</w:t>
            </w:r>
            <w:r w:rsidR="00F814E8">
              <w:t>.</w:t>
            </w:r>
          </w:p>
        </w:tc>
      </w:tr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024E87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4E3FF4" w:rsidP="00C624F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As required assists training or formation of volunteers involved in </w:t>
            </w:r>
            <w:r w:rsidR="00F950F8">
              <w:t>Sacramental Program</w:t>
            </w:r>
            <w:r>
              <w:t>.</w:t>
            </w:r>
          </w:p>
        </w:tc>
      </w:tr>
    </w:tbl>
    <w:p w:rsidR="009935D1" w:rsidRDefault="009935D1" w:rsidP="009935D1"/>
    <w:p w:rsidR="009935D1" w:rsidRDefault="009935D1" w:rsidP="009935D1"/>
    <w:p w:rsidR="009935D1" w:rsidRDefault="009935D1" w:rsidP="009935D1"/>
    <w:p w:rsidR="009935D1" w:rsidRDefault="009935D1" w:rsidP="009935D1"/>
    <w:p w:rsidR="009935D1" w:rsidRDefault="009935D1" w:rsidP="009935D1"/>
    <w:p w:rsidR="009935D1" w:rsidRDefault="009935D1" w:rsidP="009935D1">
      <w:r>
        <w:t xml:space="preserve">  </w:t>
      </w:r>
    </w:p>
    <w:p w:rsidR="009935D1" w:rsidRDefault="009935D1" w:rsidP="009935D1"/>
    <w:p w:rsidR="00A22776" w:rsidRDefault="00A22776"/>
    <w:sectPr w:rsidR="00A22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9C" w:rsidRDefault="002B1D9C" w:rsidP="002B1D9C">
      <w:pPr>
        <w:spacing w:after="0" w:line="240" w:lineRule="auto"/>
      </w:pPr>
      <w:r>
        <w:separator/>
      </w:r>
    </w:p>
  </w:endnote>
  <w:endnote w:type="continuationSeparator" w:id="0">
    <w:p w:rsidR="002B1D9C" w:rsidRDefault="002B1D9C" w:rsidP="002B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9C" w:rsidRDefault="002B1D9C" w:rsidP="002B1D9C">
      <w:pPr>
        <w:spacing w:after="0" w:line="240" w:lineRule="auto"/>
      </w:pPr>
      <w:r>
        <w:separator/>
      </w:r>
    </w:p>
  </w:footnote>
  <w:footnote w:type="continuationSeparator" w:id="0">
    <w:p w:rsidR="002B1D9C" w:rsidRDefault="002B1D9C" w:rsidP="002B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9C" w:rsidRDefault="002B1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6A20"/>
    <w:multiLevelType w:val="hybridMultilevel"/>
    <w:tmpl w:val="57E0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25F2"/>
    <w:multiLevelType w:val="hybridMultilevel"/>
    <w:tmpl w:val="B768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3"/>
    <w:rsid w:val="00020108"/>
    <w:rsid w:val="00024E87"/>
    <w:rsid w:val="00155A33"/>
    <w:rsid w:val="001871CE"/>
    <w:rsid w:val="00286DDA"/>
    <w:rsid w:val="002B1D9C"/>
    <w:rsid w:val="002E65CD"/>
    <w:rsid w:val="0032512C"/>
    <w:rsid w:val="00387F73"/>
    <w:rsid w:val="004E3FF4"/>
    <w:rsid w:val="00561321"/>
    <w:rsid w:val="006D497D"/>
    <w:rsid w:val="006D7E42"/>
    <w:rsid w:val="007F4351"/>
    <w:rsid w:val="008126CE"/>
    <w:rsid w:val="00816609"/>
    <w:rsid w:val="0085317C"/>
    <w:rsid w:val="00891FE6"/>
    <w:rsid w:val="008C0626"/>
    <w:rsid w:val="008C3940"/>
    <w:rsid w:val="008E1CAD"/>
    <w:rsid w:val="008E5DFD"/>
    <w:rsid w:val="009415F5"/>
    <w:rsid w:val="009935D1"/>
    <w:rsid w:val="00A22776"/>
    <w:rsid w:val="00A4552E"/>
    <w:rsid w:val="00B365A2"/>
    <w:rsid w:val="00B4217B"/>
    <w:rsid w:val="00BB1D5C"/>
    <w:rsid w:val="00BB72C2"/>
    <w:rsid w:val="00C41D1A"/>
    <w:rsid w:val="00C624F9"/>
    <w:rsid w:val="00D81EB1"/>
    <w:rsid w:val="00E41D9F"/>
    <w:rsid w:val="00E871F0"/>
    <w:rsid w:val="00E96F67"/>
    <w:rsid w:val="00EE559F"/>
    <w:rsid w:val="00F814E8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662FC"/>
  <w15:chartTrackingRefBased/>
  <w15:docId w15:val="{ABFD5FC3-FAA5-42AC-9546-C2D115C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D1"/>
    <w:pPr>
      <w:ind w:left="720"/>
      <w:contextualSpacing/>
    </w:pPr>
  </w:style>
  <w:style w:type="table" w:styleId="TableGrid">
    <w:name w:val="Table Grid"/>
    <w:basedOn w:val="TableNormal"/>
    <w:uiPriority w:val="39"/>
    <w:rsid w:val="00993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9C"/>
  </w:style>
  <w:style w:type="paragraph" w:styleId="Footer">
    <w:name w:val="footer"/>
    <w:basedOn w:val="Normal"/>
    <w:link w:val="FooterChar"/>
    <w:uiPriority w:val="99"/>
    <w:unhideWhenUsed/>
    <w:rsid w:val="002B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9C"/>
  </w:style>
  <w:style w:type="paragraph" w:styleId="BalloonText">
    <w:name w:val="Balloon Text"/>
    <w:basedOn w:val="Normal"/>
    <w:link w:val="BalloonTextChar"/>
    <w:uiPriority w:val="99"/>
    <w:semiHidden/>
    <w:unhideWhenUsed/>
    <w:rsid w:val="008C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Martin West</cp:lastModifiedBy>
  <cp:revision>14</cp:revision>
  <cp:lastPrinted>2019-11-06T23:51:00Z</cp:lastPrinted>
  <dcterms:created xsi:type="dcterms:W3CDTF">2019-11-06T23:43:00Z</dcterms:created>
  <dcterms:modified xsi:type="dcterms:W3CDTF">2019-11-12T03:55:00Z</dcterms:modified>
</cp:coreProperties>
</file>